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C3" w:rsidRPr="00E11037" w:rsidRDefault="00A947C3" w:rsidP="00A947C3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-272415</wp:posOffset>
            </wp:positionV>
            <wp:extent cx="1028700" cy="885825"/>
            <wp:effectExtent l="0" t="0" r="0" b="952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-384175</wp:posOffset>
            </wp:positionV>
            <wp:extent cx="748030" cy="902335"/>
            <wp:effectExtent l="0" t="0" r="0" b="0"/>
            <wp:wrapNone/>
            <wp:docPr id="3" name="Рисунок 3" descr="Пригласительн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ласительное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16667" r="75757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1037">
        <w:rPr>
          <w:b/>
          <w:sz w:val="32"/>
          <w:szCs w:val="32"/>
          <w:lang w:val="en-US"/>
        </w:rPr>
        <w:t>REPUBLICA MOLDOVA</w:t>
      </w:r>
    </w:p>
    <w:p w:rsidR="00A947C3" w:rsidRPr="00E11037" w:rsidRDefault="00A947C3" w:rsidP="00A947C3">
      <w:pPr>
        <w:keepNext/>
        <w:jc w:val="center"/>
        <w:outlineLvl w:val="0"/>
        <w:rPr>
          <w:b/>
          <w:sz w:val="32"/>
          <w:szCs w:val="32"/>
          <w:lang w:val="en-US" w:eastAsia="en-US"/>
        </w:rPr>
      </w:pPr>
      <w:r w:rsidRPr="00E11037">
        <w:rPr>
          <w:b/>
          <w:sz w:val="32"/>
          <w:szCs w:val="32"/>
          <w:lang w:val="en-US" w:eastAsia="en-US"/>
        </w:rPr>
        <w:t>CONSILIUL RAIONAL CIMIŞLIA</w:t>
      </w:r>
    </w:p>
    <w:p w:rsidR="00A947C3" w:rsidRPr="00127DDE" w:rsidRDefault="005A0984" w:rsidP="00A947C3">
      <w:pPr>
        <w:jc w:val="center"/>
        <w:rPr>
          <w:rFonts w:ascii="Calibri" w:hAnsi="Calibri" w:cs="Mangal"/>
          <w:sz w:val="22"/>
          <w:lang w:bidi="sa-IN"/>
        </w:rPr>
      </w:pPr>
      <w:r>
        <w:rPr>
          <w:rFonts w:ascii="Calibri" w:hAnsi="Calibri" w:cs="Mangal"/>
          <w:sz w:val="22"/>
          <w:lang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7" o:title="BD15155_" grayscale="t" bilevel="t"/>
          </v:shape>
        </w:pict>
      </w:r>
    </w:p>
    <w:p w:rsidR="00A947C3" w:rsidRDefault="00A947C3" w:rsidP="00A947C3">
      <w:pPr>
        <w:jc w:val="center"/>
        <w:rPr>
          <w:b/>
          <w:spacing w:val="60"/>
          <w:sz w:val="40"/>
          <w:szCs w:val="40"/>
          <w:lang w:val="en-US"/>
        </w:rPr>
      </w:pPr>
      <w:r w:rsidRPr="00127DDE">
        <w:rPr>
          <w:b/>
          <w:spacing w:val="60"/>
          <w:sz w:val="40"/>
          <w:szCs w:val="40"/>
          <w:lang w:val="en-US"/>
        </w:rPr>
        <w:t>DECIZIE</w:t>
      </w:r>
    </w:p>
    <w:p w:rsidR="00A947C3" w:rsidRPr="00E11037" w:rsidRDefault="00A947C3" w:rsidP="00A947C3">
      <w:pPr>
        <w:rPr>
          <w:b/>
          <w:sz w:val="28"/>
          <w:szCs w:val="28"/>
          <w:lang w:val="en-US"/>
        </w:rPr>
      </w:pP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  <w:r w:rsidRPr="00E11037">
        <w:rPr>
          <w:b/>
          <w:sz w:val="28"/>
          <w:szCs w:val="28"/>
          <w:lang w:val="en-US"/>
        </w:rPr>
        <w:tab/>
      </w:r>
    </w:p>
    <w:p w:rsidR="009465E0" w:rsidRDefault="009465E0" w:rsidP="00A947C3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 w:rsidRPr="009465E0">
        <w:rPr>
          <w:b/>
          <w:sz w:val="28"/>
          <w:szCs w:val="28"/>
          <w:lang w:val="it-IT"/>
        </w:rPr>
        <w:t>P</w:t>
      </w:r>
      <w:r>
        <w:rPr>
          <w:b/>
          <w:sz w:val="28"/>
          <w:szCs w:val="28"/>
          <w:lang w:val="it-IT"/>
        </w:rPr>
        <w:t>ROIECT</w:t>
      </w:r>
    </w:p>
    <w:p w:rsidR="000D5CB5" w:rsidRDefault="000D5CB5" w:rsidP="00A947C3">
      <w:pPr>
        <w:rPr>
          <w:b/>
          <w:sz w:val="28"/>
          <w:szCs w:val="28"/>
          <w:lang w:val="it-IT"/>
        </w:rPr>
      </w:pPr>
    </w:p>
    <w:p w:rsidR="000D5CB5" w:rsidRPr="009465E0" w:rsidRDefault="001909BB" w:rsidP="00A947C3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Din 22 iunie </w:t>
      </w:r>
      <w:r w:rsidR="000D5CB5">
        <w:rPr>
          <w:b/>
          <w:sz w:val="28"/>
          <w:szCs w:val="28"/>
          <w:lang w:val="it-IT"/>
        </w:rPr>
        <w:t>201</w:t>
      </w:r>
      <w:r>
        <w:rPr>
          <w:b/>
          <w:sz w:val="28"/>
          <w:szCs w:val="28"/>
          <w:lang w:val="it-IT"/>
        </w:rPr>
        <w:t>8</w:t>
      </w:r>
      <w:r w:rsidR="000D5CB5">
        <w:rPr>
          <w:b/>
          <w:sz w:val="28"/>
          <w:szCs w:val="28"/>
          <w:lang w:val="it-IT"/>
        </w:rPr>
        <w:tab/>
      </w:r>
      <w:r w:rsidR="000D5CB5">
        <w:rPr>
          <w:b/>
          <w:sz w:val="28"/>
          <w:szCs w:val="28"/>
          <w:lang w:val="it-IT"/>
        </w:rPr>
        <w:tab/>
      </w:r>
      <w:r w:rsidR="000D5CB5">
        <w:rPr>
          <w:b/>
          <w:sz w:val="28"/>
          <w:szCs w:val="28"/>
          <w:lang w:val="it-IT"/>
        </w:rPr>
        <w:tab/>
      </w:r>
      <w:r w:rsidR="000D5CB5">
        <w:rPr>
          <w:b/>
          <w:sz w:val="28"/>
          <w:szCs w:val="28"/>
          <w:lang w:val="it-IT"/>
        </w:rPr>
        <w:tab/>
      </w:r>
      <w:r w:rsidR="000D5CB5"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 w:rsidR="000D5CB5">
        <w:rPr>
          <w:b/>
          <w:sz w:val="28"/>
          <w:szCs w:val="28"/>
          <w:lang w:val="it-IT"/>
        </w:rPr>
        <w:tab/>
      </w:r>
      <w:r w:rsidR="000D5CB5">
        <w:rPr>
          <w:b/>
          <w:sz w:val="28"/>
          <w:szCs w:val="28"/>
          <w:lang w:val="it-IT"/>
        </w:rPr>
        <w:tab/>
        <w:t xml:space="preserve">nr. </w:t>
      </w:r>
      <w:r>
        <w:rPr>
          <w:b/>
          <w:sz w:val="28"/>
          <w:szCs w:val="28"/>
          <w:lang w:val="it-IT"/>
        </w:rPr>
        <w:t>03/17</w:t>
      </w:r>
    </w:p>
    <w:p w:rsidR="009465E0" w:rsidRDefault="009465E0" w:rsidP="00A947C3">
      <w:pPr>
        <w:rPr>
          <w:b/>
          <w:sz w:val="28"/>
          <w:szCs w:val="28"/>
          <w:lang w:val="it-IT"/>
        </w:rPr>
      </w:pPr>
    </w:p>
    <w:p w:rsidR="009465E0" w:rsidRDefault="009465E0" w:rsidP="00A947C3">
      <w:pPr>
        <w:rPr>
          <w:b/>
          <w:sz w:val="28"/>
          <w:szCs w:val="28"/>
          <w:lang w:val="it-IT"/>
        </w:rPr>
      </w:pPr>
    </w:p>
    <w:p w:rsidR="005A0984" w:rsidRDefault="00A947C3" w:rsidP="008D3E47">
      <w:pPr>
        <w:rPr>
          <w:b/>
          <w:sz w:val="28"/>
          <w:szCs w:val="28"/>
          <w:lang w:val="ro-RO"/>
        </w:rPr>
      </w:pPr>
      <w:r w:rsidRPr="00E85048">
        <w:rPr>
          <w:b/>
          <w:i/>
          <w:sz w:val="28"/>
          <w:szCs w:val="28"/>
          <w:lang w:val="ro-RO"/>
        </w:rPr>
        <w:t>„</w:t>
      </w:r>
      <w:proofErr w:type="spellStart"/>
      <w:r w:rsidR="005A0984">
        <w:rPr>
          <w:b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="005A0984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0984">
        <w:rPr>
          <w:b/>
          <w:color w:val="000000"/>
          <w:sz w:val="28"/>
          <w:szCs w:val="28"/>
          <w:shd w:val="clear" w:color="auto" w:fill="FFFFFF"/>
          <w:lang w:val="en-US"/>
        </w:rPr>
        <w:t>acordarea</w:t>
      </w:r>
      <w:proofErr w:type="spellEnd"/>
      <w:r w:rsidR="005A0984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0984">
        <w:rPr>
          <w:b/>
          <w:color w:val="000000"/>
          <w:sz w:val="28"/>
          <w:szCs w:val="28"/>
          <w:shd w:val="clear" w:color="auto" w:fill="FFFFFF"/>
          <w:lang w:val="en-US"/>
        </w:rPr>
        <w:t>permisiunii</w:t>
      </w:r>
      <w:proofErr w:type="spellEnd"/>
      <w:r w:rsidR="005A0984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44514" w:rsidRPr="00244514">
        <w:rPr>
          <w:b/>
          <w:sz w:val="28"/>
          <w:szCs w:val="28"/>
          <w:lang w:val="ro-RO"/>
        </w:rPr>
        <w:t xml:space="preserve"> </w:t>
      </w:r>
    </w:p>
    <w:p w:rsidR="005A0984" w:rsidRDefault="00244514" w:rsidP="008D3E47">
      <w:pPr>
        <w:rPr>
          <w:b/>
          <w:sz w:val="28"/>
          <w:szCs w:val="28"/>
          <w:lang w:val="ro-RO"/>
        </w:rPr>
      </w:pPr>
      <w:bookmarkStart w:id="0" w:name="_GoBack"/>
      <w:bookmarkEnd w:id="0"/>
      <w:r w:rsidRPr="00244514">
        <w:rPr>
          <w:b/>
          <w:sz w:val="28"/>
          <w:szCs w:val="28"/>
          <w:lang w:val="ro-RO"/>
        </w:rPr>
        <w:t>IMSP CS Cimişlia</w:t>
      </w:r>
      <w:r w:rsidR="005A0984">
        <w:rPr>
          <w:b/>
          <w:sz w:val="28"/>
          <w:szCs w:val="28"/>
          <w:lang w:val="ro-RO"/>
        </w:rPr>
        <w:t xml:space="preserve"> de dare în </w:t>
      </w:r>
    </w:p>
    <w:p w:rsidR="00244514" w:rsidRPr="005A0984" w:rsidRDefault="005A0984" w:rsidP="008D3E4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locațiune a unor spații de către CS Cimișlia</w:t>
      </w:r>
      <w:r w:rsidR="00244514">
        <w:rPr>
          <w:b/>
          <w:sz w:val="28"/>
          <w:szCs w:val="28"/>
          <w:lang w:val="ro-RO"/>
        </w:rPr>
        <w:t>”</w:t>
      </w:r>
    </w:p>
    <w:p w:rsidR="00A947C3" w:rsidRPr="00C27AD4" w:rsidRDefault="00A947C3" w:rsidP="00A947C3">
      <w:pPr>
        <w:pStyle w:val="40"/>
        <w:shd w:val="clear" w:color="auto" w:fill="auto"/>
        <w:spacing w:before="0" w:after="0" w:line="240" w:lineRule="auto"/>
        <w:ind w:left="20" w:right="5360"/>
        <w:rPr>
          <w:sz w:val="28"/>
          <w:szCs w:val="28"/>
          <w:lang w:val="ro-RO"/>
        </w:rPr>
      </w:pPr>
    </w:p>
    <w:p w:rsidR="0046278F" w:rsidRDefault="0046278F" w:rsidP="0046278F">
      <w:pPr>
        <w:pStyle w:val="40"/>
        <w:shd w:val="clear" w:color="auto" w:fill="auto"/>
        <w:spacing w:before="0" w:after="0" w:line="240" w:lineRule="auto"/>
        <w:ind w:left="20" w:firstLine="688"/>
        <w:jc w:val="both"/>
        <w:rPr>
          <w:b w:val="0"/>
          <w:i w:val="0"/>
          <w:sz w:val="26"/>
          <w:szCs w:val="26"/>
          <w:lang w:val="en-US"/>
        </w:rPr>
      </w:pPr>
      <w:proofErr w:type="spellStart"/>
      <w:r>
        <w:rPr>
          <w:b w:val="0"/>
          <w:i w:val="0"/>
          <w:sz w:val="26"/>
          <w:szCs w:val="26"/>
          <w:lang w:val="en-US"/>
        </w:rPr>
        <w:t>În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temeiul</w:t>
      </w:r>
      <w:proofErr w:type="spellEnd"/>
      <w:r w:rsidR="00E630EE">
        <w:rPr>
          <w:b w:val="0"/>
          <w:i w:val="0"/>
          <w:sz w:val="26"/>
          <w:szCs w:val="26"/>
          <w:lang w:val="en-US"/>
        </w:rPr>
        <w:t xml:space="preserve"> </w:t>
      </w:r>
      <w:proofErr w:type="gramStart"/>
      <w:r>
        <w:rPr>
          <w:b w:val="0"/>
          <w:i w:val="0"/>
          <w:sz w:val="26"/>
          <w:szCs w:val="26"/>
          <w:lang w:val="en-US"/>
        </w:rPr>
        <w:t>art.4(</w:t>
      </w:r>
      <w:proofErr w:type="gramEnd"/>
      <w:r>
        <w:rPr>
          <w:b w:val="0"/>
          <w:i w:val="0"/>
          <w:sz w:val="26"/>
          <w:szCs w:val="26"/>
          <w:lang w:val="en-US"/>
        </w:rPr>
        <w:t xml:space="preserve">2) din </w:t>
      </w:r>
      <w:proofErr w:type="spellStart"/>
      <w:r>
        <w:rPr>
          <w:b w:val="0"/>
          <w:i w:val="0"/>
          <w:sz w:val="26"/>
          <w:szCs w:val="26"/>
          <w:lang w:val="en-US"/>
        </w:rPr>
        <w:t>Legea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privind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descentralizarea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administrativă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nr</w:t>
      </w:r>
      <w:proofErr w:type="spellEnd"/>
      <w:r>
        <w:rPr>
          <w:b w:val="0"/>
          <w:i w:val="0"/>
          <w:sz w:val="26"/>
          <w:szCs w:val="26"/>
          <w:lang w:val="en-US"/>
        </w:rPr>
        <w:t>. 435 – XVI din 28.12.2006, art. 7, 43 p. 1</w:t>
      </w:r>
      <w:proofErr w:type="gramStart"/>
      <w:r>
        <w:rPr>
          <w:b w:val="0"/>
          <w:i w:val="0"/>
          <w:sz w:val="26"/>
          <w:szCs w:val="26"/>
          <w:lang w:val="en-US"/>
        </w:rPr>
        <w:t>,lit</w:t>
      </w:r>
      <w:proofErr w:type="gramEnd"/>
      <w:r>
        <w:rPr>
          <w:b w:val="0"/>
          <w:i w:val="0"/>
          <w:sz w:val="26"/>
          <w:szCs w:val="26"/>
          <w:lang w:val="en-US"/>
        </w:rPr>
        <w:t xml:space="preserve">. (c-d) din </w:t>
      </w:r>
      <w:proofErr w:type="spellStart"/>
      <w:r>
        <w:rPr>
          <w:b w:val="0"/>
          <w:i w:val="0"/>
          <w:sz w:val="26"/>
          <w:szCs w:val="26"/>
          <w:lang w:val="en-US"/>
        </w:rPr>
        <w:t>Legea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privind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administraţia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public</w:t>
      </w:r>
      <w:r w:rsidR="00E630EE">
        <w:rPr>
          <w:b w:val="0"/>
          <w:i w:val="0"/>
          <w:sz w:val="26"/>
          <w:szCs w:val="26"/>
          <w:lang w:val="en-US"/>
        </w:rPr>
        <w:t>ă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locală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nr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. </w:t>
      </w:r>
      <w:proofErr w:type="gramStart"/>
      <w:r>
        <w:rPr>
          <w:b w:val="0"/>
          <w:i w:val="0"/>
          <w:sz w:val="26"/>
          <w:szCs w:val="26"/>
          <w:lang w:val="en-US"/>
        </w:rPr>
        <w:t>436</w:t>
      </w:r>
      <w:proofErr w:type="gramEnd"/>
      <w:r>
        <w:rPr>
          <w:b w:val="0"/>
          <w:i w:val="0"/>
          <w:sz w:val="26"/>
          <w:szCs w:val="26"/>
          <w:lang w:val="en-US"/>
        </w:rPr>
        <w:t xml:space="preserve"> –XVI din 28.12.2006, art. 9, al.1 lit</w:t>
      </w:r>
      <w:proofErr w:type="gramStart"/>
      <w:r>
        <w:rPr>
          <w:b w:val="0"/>
          <w:i w:val="0"/>
          <w:sz w:val="26"/>
          <w:szCs w:val="26"/>
          <w:lang w:val="en-US"/>
        </w:rPr>
        <w:t>.(</w:t>
      </w:r>
      <w:proofErr w:type="gramEnd"/>
      <w:r>
        <w:rPr>
          <w:b w:val="0"/>
          <w:i w:val="0"/>
          <w:sz w:val="26"/>
          <w:szCs w:val="26"/>
          <w:lang w:val="en-US"/>
        </w:rPr>
        <w:t>h), art</w:t>
      </w:r>
      <w:r>
        <w:rPr>
          <w:b w:val="0"/>
          <w:i w:val="0"/>
          <w:color w:val="FF0000"/>
          <w:sz w:val="26"/>
          <w:szCs w:val="26"/>
          <w:lang w:val="en-US"/>
        </w:rPr>
        <w:t xml:space="preserve">. </w:t>
      </w:r>
      <w:r>
        <w:rPr>
          <w:b w:val="0"/>
          <w:i w:val="0"/>
          <w:sz w:val="26"/>
          <w:szCs w:val="26"/>
          <w:lang w:val="en-US"/>
        </w:rPr>
        <w:t>12 lit</w:t>
      </w:r>
      <w:proofErr w:type="gramStart"/>
      <w:r>
        <w:rPr>
          <w:b w:val="0"/>
          <w:i w:val="0"/>
          <w:sz w:val="26"/>
          <w:szCs w:val="26"/>
          <w:lang w:val="en-US"/>
        </w:rPr>
        <w:t>.(</w:t>
      </w:r>
      <w:proofErr w:type="gramEnd"/>
      <w:r>
        <w:rPr>
          <w:b w:val="0"/>
          <w:i w:val="0"/>
          <w:sz w:val="26"/>
          <w:szCs w:val="26"/>
          <w:lang w:val="en-US"/>
        </w:rPr>
        <w:t xml:space="preserve">g) din </w:t>
      </w:r>
      <w:proofErr w:type="spellStart"/>
      <w:r>
        <w:rPr>
          <w:b w:val="0"/>
          <w:i w:val="0"/>
          <w:sz w:val="26"/>
          <w:szCs w:val="26"/>
          <w:lang w:val="en-US"/>
        </w:rPr>
        <w:t>Legea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privind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administraţia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şi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deetatizarea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proprietăţii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publice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nr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. 121-XVI din 04.05.2007, p.10 din </w:t>
      </w:r>
      <w:proofErr w:type="spellStart"/>
      <w:r>
        <w:rPr>
          <w:b w:val="0"/>
          <w:i w:val="0"/>
          <w:sz w:val="26"/>
          <w:szCs w:val="26"/>
          <w:lang w:val="en-US"/>
        </w:rPr>
        <w:t>Hotărîrea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Guvernului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nr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. 483 din 29.03.2008 </w:t>
      </w:r>
      <w:proofErr w:type="spellStart"/>
      <w:r>
        <w:rPr>
          <w:b w:val="0"/>
          <w:i w:val="0"/>
          <w:sz w:val="26"/>
          <w:szCs w:val="26"/>
          <w:lang w:val="en-US"/>
        </w:rPr>
        <w:t>pentru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aprobarea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Regulamentului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cu </w:t>
      </w:r>
      <w:proofErr w:type="spellStart"/>
      <w:r>
        <w:rPr>
          <w:b w:val="0"/>
          <w:i w:val="0"/>
          <w:sz w:val="26"/>
          <w:szCs w:val="26"/>
          <w:lang w:val="en-US"/>
        </w:rPr>
        <w:t>privire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la </w:t>
      </w:r>
      <w:proofErr w:type="spellStart"/>
      <w:r>
        <w:rPr>
          <w:b w:val="0"/>
          <w:i w:val="0"/>
          <w:sz w:val="26"/>
          <w:szCs w:val="26"/>
          <w:lang w:val="en-US"/>
        </w:rPr>
        <w:t>modul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de dare </w:t>
      </w:r>
      <w:proofErr w:type="spellStart"/>
      <w:r>
        <w:rPr>
          <w:b w:val="0"/>
          <w:i w:val="0"/>
          <w:sz w:val="26"/>
          <w:szCs w:val="26"/>
          <w:lang w:val="en-US"/>
        </w:rPr>
        <w:t>în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locațiune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gramStart"/>
      <w:r>
        <w:rPr>
          <w:b w:val="0"/>
          <w:i w:val="0"/>
          <w:sz w:val="26"/>
          <w:szCs w:val="26"/>
          <w:lang w:val="en-US"/>
        </w:rPr>
        <w:t>a</w:t>
      </w:r>
      <w:proofErr w:type="gram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activelor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neutilizate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, </w:t>
      </w:r>
      <w:proofErr w:type="spellStart"/>
      <w:r>
        <w:rPr>
          <w:b w:val="0"/>
          <w:i w:val="0"/>
          <w:sz w:val="26"/>
          <w:szCs w:val="26"/>
          <w:lang w:val="en-US"/>
        </w:rPr>
        <w:t>avînd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în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vedere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că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raionul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Cimi</w:t>
      </w:r>
      <w:r>
        <w:rPr>
          <w:rFonts w:ascii="Calibri" w:hAnsi="Calibri"/>
          <w:b w:val="0"/>
          <w:i w:val="0"/>
          <w:sz w:val="26"/>
          <w:szCs w:val="26"/>
          <w:lang w:val="en-US"/>
        </w:rPr>
        <w:t>ș</w:t>
      </w:r>
      <w:r>
        <w:rPr>
          <w:b w:val="0"/>
          <w:i w:val="0"/>
          <w:sz w:val="26"/>
          <w:szCs w:val="26"/>
          <w:lang w:val="en-US"/>
        </w:rPr>
        <w:t>lia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este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proprietarul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bunurilor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imobile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pe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care </w:t>
      </w:r>
      <w:r w:rsidR="00E630EE">
        <w:rPr>
          <w:b w:val="0"/>
          <w:i w:val="0"/>
          <w:sz w:val="26"/>
          <w:szCs w:val="26"/>
          <w:lang w:val="en-US"/>
        </w:rPr>
        <w:t xml:space="preserve">le </w:t>
      </w:r>
      <w:proofErr w:type="spellStart"/>
      <w:r w:rsidR="00E630EE">
        <w:rPr>
          <w:b w:val="0"/>
          <w:i w:val="0"/>
          <w:sz w:val="26"/>
          <w:szCs w:val="26"/>
          <w:lang w:val="en-US"/>
        </w:rPr>
        <w:t>gestionează</w:t>
      </w:r>
      <w:proofErr w:type="spellEnd"/>
      <w:r w:rsidR="00E630EE">
        <w:rPr>
          <w:b w:val="0"/>
          <w:i w:val="0"/>
          <w:sz w:val="26"/>
          <w:szCs w:val="26"/>
          <w:lang w:val="en-US"/>
        </w:rPr>
        <w:t xml:space="preserve"> IMSP </w:t>
      </w:r>
      <w:proofErr w:type="spellStart"/>
      <w:r w:rsidR="00E630EE">
        <w:rPr>
          <w:b w:val="0"/>
          <w:i w:val="0"/>
          <w:sz w:val="26"/>
          <w:szCs w:val="26"/>
          <w:lang w:val="en-US"/>
        </w:rPr>
        <w:t>Centrul</w:t>
      </w:r>
      <w:proofErr w:type="spellEnd"/>
      <w:r w:rsidR="00E630EE">
        <w:rPr>
          <w:b w:val="0"/>
          <w:i w:val="0"/>
          <w:sz w:val="26"/>
          <w:szCs w:val="26"/>
          <w:lang w:val="en-US"/>
        </w:rPr>
        <w:t xml:space="preserve"> de </w:t>
      </w:r>
      <w:proofErr w:type="spellStart"/>
      <w:r w:rsidR="00E630EE">
        <w:rPr>
          <w:b w:val="0"/>
          <w:i w:val="0"/>
          <w:sz w:val="26"/>
          <w:szCs w:val="26"/>
          <w:lang w:val="en-US"/>
        </w:rPr>
        <w:t>s</w:t>
      </w:r>
      <w:r>
        <w:rPr>
          <w:b w:val="0"/>
          <w:i w:val="0"/>
          <w:sz w:val="26"/>
          <w:szCs w:val="26"/>
          <w:lang w:val="en-US"/>
        </w:rPr>
        <w:t>ănătate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Cimi</w:t>
      </w:r>
      <w:r>
        <w:rPr>
          <w:rFonts w:ascii="Calibri" w:hAnsi="Calibri"/>
          <w:b w:val="0"/>
          <w:i w:val="0"/>
          <w:sz w:val="26"/>
          <w:szCs w:val="26"/>
          <w:lang w:val="en-US"/>
        </w:rPr>
        <w:t>ș</w:t>
      </w:r>
      <w:r w:rsidR="00E630EE">
        <w:rPr>
          <w:b w:val="0"/>
          <w:i w:val="0"/>
          <w:sz w:val="26"/>
          <w:szCs w:val="26"/>
          <w:lang w:val="en-US"/>
        </w:rPr>
        <w:t>lia</w:t>
      </w:r>
      <w:proofErr w:type="spellEnd"/>
      <w:r w:rsidR="00E630EE">
        <w:rPr>
          <w:b w:val="0"/>
          <w:i w:val="0"/>
          <w:sz w:val="26"/>
          <w:szCs w:val="26"/>
          <w:lang w:val="en-US"/>
        </w:rPr>
        <w:t xml:space="preserve">, </w:t>
      </w:r>
      <w:proofErr w:type="spellStart"/>
      <w:r w:rsidR="00E630EE">
        <w:rPr>
          <w:b w:val="0"/>
          <w:i w:val="0"/>
          <w:sz w:val="26"/>
          <w:szCs w:val="26"/>
          <w:lang w:val="en-US"/>
        </w:rPr>
        <w:t>Consiliul</w:t>
      </w:r>
      <w:proofErr w:type="spellEnd"/>
      <w:r w:rsidR="00E630EE"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 w:rsidR="00E630EE">
        <w:rPr>
          <w:b w:val="0"/>
          <w:i w:val="0"/>
          <w:sz w:val="26"/>
          <w:szCs w:val="26"/>
          <w:lang w:val="en-US"/>
        </w:rPr>
        <w:t>ra</w:t>
      </w:r>
      <w:r>
        <w:rPr>
          <w:b w:val="0"/>
          <w:i w:val="0"/>
          <w:sz w:val="26"/>
          <w:szCs w:val="26"/>
          <w:lang w:val="en-US"/>
        </w:rPr>
        <w:t>ional</w:t>
      </w:r>
      <w:proofErr w:type="spellEnd"/>
      <w:r>
        <w:rPr>
          <w:b w:val="0"/>
          <w:i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i w:val="0"/>
          <w:sz w:val="26"/>
          <w:szCs w:val="26"/>
          <w:lang w:val="en-US"/>
        </w:rPr>
        <w:t>Cimi</w:t>
      </w:r>
      <w:r>
        <w:rPr>
          <w:rFonts w:ascii="Calibri" w:hAnsi="Calibri"/>
          <w:b w:val="0"/>
          <w:i w:val="0"/>
          <w:sz w:val="26"/>
          <w:szCs w:val="26"/>
          <w:lang w:val="en-US"/>
        </w:rPr>
        <w:t>ș</w:t>
      </w:r>
      <w:r>
        <w:rPr>
          <w:b w:val="0"/>
          <w:i w:val="0"/>
          <w:sz w:val="26"/>
          <w:szCs w:val="26"/>
          <w:lang w:val="en-US"/>
        </w:rPr>
        <w:t>lia</w:t>
      </w:r>
      <w:proofErr w:type="spellEnd"/>
    </w:p>
    <w:p w:rsidR="00A947C3" w:rsidRPr="00A64CC2" w:rsidRDefault="00A947C3" w:rsidP="00A947C3">
      <w:pPr>
        <w:pStyle w:val="40"/>
        <w:shd w:val="clear" w:color="auto" w:fill="auto"/>
        <w:spacing w:before="0" w:after="0" w:line="240" w:lineRule="auto"/>
        <w:ind w:left="20"/>
        <w:jc w:val="center"/>
        <w:rPr>
          <w:i w:val="0"/>
          <w:sz w:val="26"/>
          <w:szCs w:val="26"/>
          <w:lang w:val="en-US"/>
        </w:rPr>
      </w:pPr>
      <w:r w:rsidRPr="00A64CC2">
        <w:rPr>
          <w:i w:val="0"/>
          <w:sz w:val="26"/>
          <w:szCs w:val="26"/>
          <w:lang w:val="en-US"/>
        </w:rPr>
        <w:t>DECIDE:</w:t>
      </w:r>
    </w:p>
    <w:p w:rsidR="00A947C3" w:rsidRDefault="00A947C3" w:rsidP="00A76A72">
      <w:pPr>
        <w:ind w:firstLine="567"/>
        <w:jc w:val="both"/>
        <w:rPr>
          <w:lang w:val="ro-RO"/>
        </w:rPr>
      </w:pPr>
    </w:p>
    <w:p w:rsidR="001909BB" w:rsidRDefault="00A947C3" w:rsidP="00A76A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1909BB">
        <w:rPr>
          <w:sz w:val="28"/>
          <w:szCs w:val="28"/>
          <w:lang w:val="ro-RO"/>
        </w:rPr>
        <w:t xml:space="preserve">A permite IMSP </w:t>
      </w:r>
      <w:r w:rsidR="00A76A72">
        <w:rPr>
          <w:sz w:val="28"/>
          <w:szCs w:val="28"/>
          <w:lang w:val="en-US"/>
        </w:rPr>
        <w:t>“</w:t>
      </w:r>
      <w:r w:rsidR="00E630EE">
        <w:rPr>
          <w:sz w:val="28"/>
          <w:szCs w:val="28"/>
          <w:lang w:val="ro-RO"/>
        </w:rPr>
        <w:t>Centrul de s</w:t>
      </w:r>
      <w:r w:rsidRPr="001909BB">
        <w:rPr>
          <w:sz w:val="28"/>
          <w:szCs w:val="28"/>
          <w:lang w:val="ro-RO"/>
        </w:rPr>
        <w:t>ănătate Cimişlia</w:t>
      </w:r>
      <w:r w:rsidR="00A76A72">
        <w:rPr>
          <w:sz w:val="28"/>
          <w:szCs w:val="28"/>
          <w:lang w:val="ro-RO"/>
        </w:rPr>
        <w:t>”</w:t>
      </w:r>
      <w:r w:rsidRPr="001909BB">
        <w:rPr>
          <w:sz w:val="28"/>
          <w:szCs w:val="28"/>
          <w:lang w:val="ro-RO"/>
        </w:rPr>
        <w:t xml:space="preserve"> darea în locațiune pe</w:t>
      </w:r>
      <w:r w:rsidR="00244514" w:rsidRPr="001909BB">
        <w:rPr>
          <w:sz w:val="28"/>
          <w:szCs w:val="28"/>
          <w:lang w:val="ro-RO"/>
        </w:rPr>
        <w:t xml:space="preserve"> un </w:t>
      </w:r>
      <w:r w:rsidRPr="001909BB">
        <w:rPr>
          <w:sz w:val="28"/>
          <w:szCs w:val="28"/>
          <w:lang w:val="ro-RO"/>
        </w:rPr>
        <w:t xml:space="preserve"> termen</w:t>
      </w:r>
      <w:r w:rsidR="00244514" w:rsidRPr="001909BB">
        <w:rPr>
          <w:sz w:val="28"/>
          <w:szCs w:val="28"/>
          <w:lang w:val="ro-RO"/>
        </w:rPr>
        <w:t xml:space="preserve"> </w:t>
      </w:r>
      <w:r w:rsidR="00171EFB">
        <w:rPr>
          <w:sz w:val="28"/>
          <w:szCs w:val="28"/>
          <w:lang w:val="ro-RO"/>
        </w:rPr>
        <w:t>de 2</w:t>
      </w:r>
      <w:r w:rsidR="00A76A72">
        <w:rPr>
          <w:sz w:val="28"/>
          <w:szCs w:val="28"/>
          <w:lang w:val="ro-RO"/>
        </w:rPr>
        <w:t xml:space="preserve"> ani</w:t>
      </w:r>
      <w:r w:rsidRPr="001909BB">
        <w:rPr>
          <w:sz w:val="28"/>
          <w:szCs w:val="28"/>
          <w:lang w:val="ro-RO"/>
        </w:rPr>
        <w:t xml:space="preserve"> prin negocieri directe</w:t>
      </w:r>
      <w:r w:rsidR="00E630EE">
        <w:rPr>
          <w:sz w:val="28"/>
          <w:szCs w:val="28"/>
          <w:lang w:val="ro-RO"/>
        </w:rPr>
        <w:t xml:space="preserve"> </w:t>
      </w:r>
      <w:r w:rsidRPr="001909BB">
        <w:rPr>
          <w:sz w:val="28"/>
          <w:szCs w:val="28"/>
          <w:lang w:val="ro-RO"/>
        </w:rPr>
        <w:t>, desfăşurate cu respectarea prevederilor leg</w:t>
      </w:r>
      <w:r w:rsidR="00244514" w:rsidRPr="001909BB">
        <w:rPr>
          <w:sz w:val="28"/>
          <w:szCs w:val="28"/>
          <w:lang w:val="ro-RO"/>
        </w:rPr>
        <w:t>ale</w:t>
      </w:r>
      <w:r w:rsidRPr="001909BB">
        <w:rPr>
          <w:sz w:val="28"/>
          <w:szCs w:val="28"/>
          <w:lang w:val="ro-RO"/>
        </w:rPr>
        <w:t xml:space="preserve">, </w:t>
      </w:r>
      <w:r w:rsidR="00244514" w:rsidRPr="001909BB">
        <w:rPr>
          <w:sz w:val="28"/>
          <w:szCs w:val="28"/>
          <w:lang w:val="ro-RO"/>
        </w:rPr>
        <w:t xml:space="preserve">a </w:t>
      </w:r>
      <w:proofErr w:type="spellStart"/>
      <w:r w:rsidR="00244514" w:rsidRPr="001909BB">
        <w:rPr>
          <w:color w:val="000000"/>
          <w:sz w:val="28"/>
          <w:szCs w:val="28"/>
          <w:shd w:val="clear" w:color="auto" w:fill="FFFFFF"/>
          <w:lang w:val="en-US"/>
        </w:rPr>
        <w:t>unei</w:t>
      </w:r>
      <w:proofErr w:type="spellEnd"/>
      <w:r w:rsidR="00244514" w:rsidRPr="001909B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44514" w:rsidRPr="001909BB">
        <w:rPr>
          <w:color w:val="000000"/>
          <w:sz w:val="28"/>
          <w:szCs w:val="28"/>
          <w:shd w:val="clear" w:color="auto" w:fill="FFFFFF"/>
          <w:lang w:val="en-US"/>
        </w:rPr>
        <w:t>încăperi</w:t>
      </w:r>
      <w:proofErr w:type="spellEnd"/>
      <w:r w:rsidR="00244514" w:rsidRPr="001909BB">
        <w:rPr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244514" w:rsidRPr="001909BB">
        <w:rPr>
          <w:color w:val="000000"/>
          <w:sz w:val="28"/>
          <w:szCs w:val="28"/>
          <w:shd w:val="clear" w:color="auto" w:fill="FFFFFF"/>
          <w:lang w:val="en-US"/>
        </w:rPr>
        <w:t>suprafaţa</w:t>
      </w:r>
      <w:proofErr w:type="spellEnd"/>
      <w:r w:rsidR="00244514" w:rsidRPr="001909BB">
        <w:rPr>
          <w:color w:val="000000"/>
          <w:sz w:val="28"/>
          <w:szCs w:val="28"/>
          <w:shd w:val="clear" w:color="auto" w:fill="FFFFFF"/>
          <w:lang w:val="en-US"/>
        </w:rPr>
        <w:t xml:space="preserve"> de</w:t>
      </w:r>
      <w:r w:rsidR="00244514" w:rsidRPr="001909BB">
        <w:rPr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244514" w:rsidRPr="001909BB">
        <w:rPr>
          <w:sz w:val="28"/>
          <w:szCs w:val="28"/>
          <w:lang w:val="ro-RO"/>
        </w:rPr>
        <w:t>1</w:t>
      </w:r>
      <w:r w:rsidR="00C074BA" w:rsidRPr="001909BB">
        <w:rPr>
          <w:sz w:val="28"/>
          <w:szCs w:val="28"/>
          <w:lang w:val="ro-RO"/>
        </w:rPr>
        <w:t>4,3</w:t>
      </w:r>
      <w:r w:rsidR="00244514" w:rsidRPr="001909BB">
        <w:rPr>
          <w:sz w:val="28"/>
          <w:szCs w:val="28"/>
          <w:lang w:val="ro-RO"/>
        </w:rPr>
        <w:t xml:space="preserve"> m</w:t>
      </w:r>
      <w:r w:rsidR="00244514" w:rsidRPr="001909BB">
        <w:rPr>
          <w:sz w:val="28"/>
          <w:szCs w:val="28"/>
          <w:vertAlign w:val="superscript"/>
          <w:lang w:val="ro-RO"/>
        </w:rPr>
        <w:t>2</w:t>
      </w:r>
      <w:r w:rsidR="00525577" w:rsidRPr="001909BB">
        <w:rPr>
          <w:sz w:val="28"/>
          <w:szCs w:val="28"/>
          <w:lang w:val="ro-RO"/>
        </w:rPr>
        <w:t xml:space="preserve"> </w:t>
      </w:r>
      <w:r w:rsidR="000D5CB5" w:rsidRPr="001909BB">
        <w:rPr>
          <w:sz w:val="28"/>
          <w:szCs w:val="28"/>
          <w:lang w:val="ro-RO"/>
        </w:rPr>
        <w:t>,</w:t>
      </w:r>
      <w:r w:rsidR="0085707A">
        <w:rPr>
          <w:sz w:val="28"/>
          <w:szCs w:val="28"/>
          <w:lang w:val="ro-RO"/>
        </w:rPr>
        <w:t xml:space="preserve"> </w:t>
      </w:r>
      <w:r w:rsidR="000D5CB5" w:rsidRPr="001909BB">
        <w:rPr>
          <w:sz w:val="28"/>
          <w:szCs w:val="28"/>
          <w:lang w:val="ro-RO"/>
        </w:rPr>
        <w:t xml:space="preserve"> </w:t>
      </w:r>
      <w:r w:rsidR="001C6C40" w:rsidRPr="001909BB">
        <w:rPr>
          <w:sz w:val="28"/>
          <w:szCs w:val="28"/>
          <w:lang w:val="ro-RO"/>
        </w:rPr>
        <w:t xml:space="preserve">pentru </w:t>
      </w:r>
      <w:r w:rsidR="00995F93" w:rsidRPr="001909BB">
        <w:rPr>
          <w:sz w:val="28"/>
          <w:szCs w:val="28"/>
          <w:lang w:val="ro-RO"/>
        </w:rPr>
        <w:t xml:space="preserve"> presta</w:t>
      </w:r>
      <w:r w:rsidR="001C6C40" w:rsidRPr="001909BB">
        <w:rPr>
          <w:sz w:val="28"/>
          <w:szCs w:val="28"/>
          <w:lang w:val="ro-RO"/>
        </w:rPr>
        <w:t xml:space="preserve">rea </w:t>
      </w:r>
      <w:r w:rsidR="00995F93" w:rsidRPr="001909BB">
        <w:rPr>
          <w:sz w:val="28"/>
          <w:szCs w:val="28"/>
          <w:lang w:val="ro-RO"/>
        </w:rPr>
        <w:t xml:space="preserve"> servicii</w:t>
      </w:r>
      <w:r w:rsidR="001C6C40" w:rsidRPr="001909BB">
        <w:rPr>
          <w:sz w:val="28"/>
          <w:szCs w:val="28"/>
          <w:lang w:val="ro-RO"/>
        </w:rPr>
        <w:t>lor</w:t>
      </w:r>
      <w:r w:rsidR="00995F93" w:rsidRPr="001909BB">
        <w:rPr>
          <w:sz w:val="28"/>
          <w:szCs w:val="28"/>
          <w:lang w:val="ro-RO"/>
        </w:rPr>
        <w:t xml:space="preserve"> imagistice (ultrasonografie)</w:t>
      </w:r>
      <w:r w:rsidR="00525577" w:rsidRPr="001909BB">
        <w:rPr>
          <w:sz w:val="28"/>
          <w:szCs w:val="28"/>
          <w:lang w:val="ro-RO"/>
        </w:rPr>
        <w:t xml:space="preserve"> la et.V şi 48 m</w:t>
      </w:r>
      <w:r w:rsidR="00525577" w:rsidRPr="001909BB">
        <w:rPr>
          <w:sz w:val="28"/>
          <w:szCs w:val="28"/>
          <w:vertAlign w:val="superscript"/>
          <w:lang w:val="ro-RO"/>
        </w:rPr>
        <w:t xml:space="preserve">2 </w:t>
      </w:r>
      <w:r w:rsidR="00525577" w:rsidRPr="001909BB">
        <w:rPr>
          <w:sz w:val="28"/>
          <w:szCs w:val="28"/>
          <w:lang w:val="ro-RO"/>
        </w:rPr>
        <w:t>la et.I  în hol pentru s</w:t>
      </w:r>
      <w:r w:rsidR="001909BB" w:rsidRPr="001909BB">
        <w:rPr>
          <w:sz w:val="28"/>
          <w:szCs w:val="28"/>
          <w:lang w:val="ro-RO"/>
        </w:rPr>
        <w:t>e</w:t>
      </w:r>
      <w:r w:rsidR="00525577" w:rsidRPr="001909BB">
        <w:rPr>
          <w:sz w:val="28"/>
          <w:szCs w:val="28"/>
          <w:lang w:val="ro-RO"/>
        </w:rPr>
        <w:t>rvicii de imagistică (Echocardiografie şi consultaţiile unor medici specialişti)</w:t>
      </w:r>
      <w:r w:rsidR="001909BB" w:rsidRPr="001909BB">
        <w:rPr>
          <w:sz w:val="28"/>
          <w:szCs w:val="28"/>
          <w:lang w:val="ro-RO"/>
        </w:rPr>
        <w:t xml:space="preserve"> din incita clădirii pe care o gestionează</w:t>
      </w:r>
      <w:r w:rsidR="00525577" w:rsidRPr="001909BB">
        <w:rPr>
          <w:sz w:val="28"/>
          <w:szCs w:val="28"/>
          <w:lang w:val="ro-RO"/>
        </w:rPr>
        <w:t xml:space="preserve"> </w:t>
      </w:r>
      <w:r w:rsidR="00995F93" w:rsidRPr="001909BB">
        <w:rPr>
          <w:sz w:val="28"/>
          <w:szCs w:val="28"/>
          <w:lang w:val="ro-RO"/>
        </w:rPr>
        <w:t xml:space="preserve">. </w:t>
      </w:r>
    </w:p>
    <w:p w:rsidR="001909BB" w:rsidRDefault="001909BB" w:rsidP="001909BB">
      <w:pPr>
        <w:pStyle w:val="ListParagraph"/>
        <w:rPr>
          <w:sz w:val="28"/>
          <w:szCs w:val="28"/>
          <w:lang w:val="ro-RO"/>
        </w:rPr>
      </w:pPr>
    </w:p>
    <w:p w:rsidR="00A947C3" w:rsidRDefault="00A947C3" w:rsidP="00171EFB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1909BB">
        <w:rPr>
          <w:sz w:val="28"/>
          <w:szCs w:val="28"/>
          <w:lang w:val="ro-RO"/>
        </w:rPr>
        <w:t xml:space="preserve">Controlul executării prezentei decizii se pune în sarcina președintelui raionului Cimișlia </w:t>
      </w:r>
      <w:r w:rsidR="00E630EE">
        <w:rPr>
          <w:sz w:val="28"/>
          <w:szCs w:val="28"/>
          <w:lang w:val="ro-RO"/>
        </w:rPr>
        <w:t>, d</w:t>
      </w:r>
      <w:r w:rsidRPr="001909BB">
        <w:rPr>
          <w:sz w:val="28"/>
          <w:szCs w:val="28"/>
          <w:lang w:val="ro-RO"/>
        </w:rPr>
        <w:t xml:space="preserve">l </w:t>
      </w:r>
      <w:r w:rsidR="00995F93" w:rsidRPr="001909BB">
        <w:rPr>
          <w:sz w:val="28"/>
          <w:szCs w:val="28"/>
          <w:lang w:val="ro-RO"/>
        </w:rPr>
        <w:t>Iovu Bivol</w:t>
      </w:r>
      <w:r w:rsidRPr="001909BB">
        <w:rPr>
          <w:sz w:val="28"/>
          <w:szCs w:val="28"/>
          <w:lang w:val="ro-RO"/>
        </w:rPr>
        <w:t xml:space="preserve">. </w:t>
      </w:r>
    </w:p>
    <w:p w:rsidR="001909BB" w:rsidRPr="001909BB" w:rsidRDefault="001909BB" w:rsidP="001909BB">
      <w:pPr>
        <w:pStyle w:val="ListParagraph"/>
        <w:rPr>
          <w:sz w:val="28"/>
          <w:szCs w:val="28"/>
          <w:lang w:val="ro-RO"/>
        </w:rPr>
      </w:pPr>
    </w:p>
    <w:p w:rsidR="001909BB" w:rsidRPr="001909BB" w:rsidRDefault="001909BB" w:rsidP="001909BB">
      <w:pPr>
        <w:pStyle w:val="ListParagraph"/>
        <w:rPr>
          <w:sz w:val="28"/>
          <w:szCs w:val="28"/>
          <w:lang w:val="ro-RO"/>
        </w:rPr>
      </w:pPr>
    </w:p>
    <w:p w:rsidR="00A947C3" w:rsidRPr="00FC2E9D" w:rsidRDefault="00A947C3" w:rsidP="00A947C3">
      <w:pPr>
        <w:rPr>
          <w:b/>
          <w:sz w:val="28"/>
          <w:szCs w:val="28"/>
          <w:lang w:val="en-US"/>
        </w:rPr>
      </w:pPr>
      <w:proofErr w:type="spellStart"/>
      <w:r w:rsidRPr="00FC2E9D">
        <w:rPr>
          <w:b/>
          <w:sz w:val="28"/>
          <w:szCs w:val="28"/>
          <w:lang w:val="en-US"/>
        </w:rPr>
        <w:t>Presedintele</w:t>
      </w:r>
      <w:proofErr w:type="spellEnd"/>
      <w:r w:rsidRPr="00FC2E9D">
        <w:rPr>
          <w:b/>
          <w:sz w:val="28"/>
          <w:szCs w:val="28"/>
          <w:lang w:val="en-US"/>
        </w:rPr>
        <w:t xml:space="preserve"> </w:t>
      </w:r>
      <w:proofErr w:type="spellStart"/>
      <w:r w:rsidRPr="00FC2E9D">
        <w:rPr>
          <w:b/>
          <w:sz w:val="28"/>
          <w:szCs w:val="28"/>
          <w:lang w:val="en-US"/>
        </w:rPr>
        <w:t>şedinţei</w:t>
      </w:r>
      <w:proofErr w:type="spellEnd"/>
    </w:p>
    <w:p w:rsidR="0046278F" w:rsidRDefault="00A947C3" w:rsidP="00A947C3">
      <w:pPr>
        <w:tabs>
          <w:tab w:val="center" w:pos="4677"/>
        </w:tabs>
        <w:rPr>
          <w:b/>
          <w:sz w:val="26"/>
          <w:szCs w:val="26"/>
          <w:lang w:val="ro-RO"/>
        </w:rPr>
      </w:pPr>
      <w:r w:rsidRPr="00B70E13">
        <w:rPr>
          <w:b/>
          <w:sz w:val="26"/>
          <w:szCs w:val="26"/>
          <w:lang w:val="ro-RO"/>
        </w:rPr>
        <w:t>Secretarul Consiliului</w:t>
      </w:r>
      <w:r w:rsidRPr="00B70E13">
        <w:rPr>
          <w:b/>
          <w:sz w:val="26"/>
          <w:szCs w:val="26"/>
          <w:lang w:val="ro-RO"/>
        </w:rPr>
        <w:tab/>
        <w:t xml:space="preserve">                                            </w:t>
      </w:r>
      <w:r>
        <w:rPr>
          <w:b/>
          <w:sz w:val="26"/>
          <w:szCs w:val="26"/>
          <w:lang w:val="ro-RO"/>
        </w:rPr>
        <w:t xml:space="preserve">                   </w:t>
      </w:r>
      <w:r w:rsidR="00E630EE">
        <w:rPr>
          <w:b/>
          <w:sz w:val="26"/>
          <w:szCs w:val="26"/>
          <w:lang w:val="ro-RO"/>
        </w:rPr>
        <w:t xml:space="preserve">  Spî</w:t>
      </w:r>
      <w:r w:rsidRPr="00B70E13">
        <w:rPr>
          <w:b/>
          <w:sz w:val="26"/>
          <w:szCs w:val="26"/>
          <w:lang w:val="ro-RO"/>
        </w:rPr>
        <w:t>nu Vasile</w:t>
      </w:r>
    </w:p>
    <w:p w:rsidR="0046278F" w:rsidRDefault="0046278F" w:rsidP="00A947C3">
      <w:pPr>
        <w:tabs>
          <w:tab w:val="center" w:pos="4677"/>
        </w:tabs>
        <w:rPr>
          <w:b/>
          <w:sz w:val="26"/>
          <w:szCs w:val="26"/>
          <w:lang w:val="ro-RO"/>
        </w:rPr>
      </w:pPr>
    </w:p>
    <w:p w:rsidR="0046278F" w:rsidRPr="00BF4BF2" w:rsidRDefault="0046278F" w:rsidP="0046278F">
      <w:pPr>
        <w:pStyle w:val="NoSpacing"/>
        <w:rPr>
          <w:rFonts w:ascii="Times New Roman" w:hAnsi="Times New Roman" w:cs="Times New Roman"/>
          <w:sz w:val="20"/>
          <w:lang w:val="en-US"/>
        </w:rPr>
      </w:pPr>
      <w:proofErr w:type="spellStart"/>
      <w:r w:rsidRPr="00BF4BF2">
        <w:rPr>
          <w:rFonts w:ascii="Times New Roman" w:hAnsi="Times New Roman" w:cs="Times New Roman"/>
          <w:sz w:val="20"/>
          <w:lang w:val="en-US"/>
        </w:rPr>
        <w:t>Coordonat</w:t>
      </w:r>
      <w:proofErr w:type="spellEnd"/>
      <w:r w:rsidRPr="00BF4BF2">
        <w:rPr>
          <w:rFonts w:ascii="Times New Roman" w:hAnsi="Times New Roman" w:cs="Times New Roman"/>
          <w:sz w:val="20"/>
          <w:lang w:val="en-US"/>
        </w:rPr>
        <w:t>:</w:t>
      </w:r>
    </w:p>
    <w:p w:rsidR="0046278F" w:rsidRDefault="008B3E6A" w:rsidP="0046278F">
      <w:pPr>
        <w:pStyle w:val="NoSpacing"/>
        <w:rPr>
          <w:rFonts w:ascii="Times New Roman" w:hAnsi="Times New Roman" w:cs="Times New Roman"/>
          <w:sz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lang w:val="en-US"/>
        </w:rPr>
        <w:t>P</w:t>
      </w:r>
      <w:r w:rsidR="0046278F" w:rsidRPr="00BF4BF2">
        <w:rPr>
          <w:rFonts w:ascii="Times New Roman" w:hAnsi="Times New Roman" w:cs="Times New Roman"/>
          <w:sz w:val="20"/>
          <w:lang w:val="en-US"/>
        </w:rPr>
        <w:t>reşedintele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6278F">
        <w:rPr>
          <w:rFonts w:ascii="Times New Roman" w:hAnsi="Times New Roman" w:cs="Times New Roman"/>
          <w:sz w:val="20"/>
          <w:lang w:val="en-US"/>
        </w:rPr>
        <w:t>raion</w:t>
      </w:r>
      <w:r w:rsidR="0046278F" w:rsidRPr="00BF4BF2">
        <w:rPr>
          <w:rFonts w:ascii="Times New Roman" w:hAnsi="Times New Roman" w:cs="Times New Roman"/>
          <w:sz w:val="20"/>
          <w:lang w:val="en-US"/>
        </w:rPr>
        <w:t>ului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6278F" w:rsidRPr="00BF4BF2">
        <w:rPr>
          <w:rFonts w:ascii="Times New Roman" w:hAnsi="Times New Roman" w:cs="Times New Roman"/>
          <w:sz w:val="20"/>
          <w:lang w:val="en-US"/>
        </w:rPr>
        <w:t>Cimişlia</w:t>
      </w:r>
      <w:proofErr w:type="spellEnd"/>
      <w:r w:rsidR="0046278F" w:rsidRPr="00BF4BF2">
        <w:rPr>
          <w:rFonts w:ascii="Times New Roman" w:hAnsi="Times New Roman" w:cs="Times New Roman"/>
          <w:sz w:val="20"/>
          <w:lang w:val="en-US"/>
        </w:rPr>
        <w:tab/>
      </w:r>
      <w:r w:rsidR="0046278F">
        <w:rPr>
          <w:rFonts w:ascii="Times New Roman" w:hAnsi="Times New Roman" w:cs="Times New Roman"/>
          <w:sz w:val="20"/>
          <w:lang w:val="en-US"/>
        </w:rPr>
        <w:tab/>
      </w:r>
      <w:r w:rsidR="0046278F">
        <w:rPr>
          <w:rFonts w:ascii="Times New Roman" w:hAnsi="Times New Roman" w:cs="Times New Roman"/>
          <w:sz w:val="20"/>
          <w:lang w:val="en-US"/>
        </w:rPr>
        <w:tab/>
      </w:r>
      <w:r w:rsidR="0046278F">
        <w:rPr>
          <w:rFonts w:ascii="Times New Roman" w:hAnsi="Times New Roman" w:cs="Times New Roman"/>
          <w:sz w:val="20"/>
          <w:lang w:val="en-US"/>
        </w:rPr>
        <w:tab/>
      </w:r>
      <w:r w:rsidR="0046278F">
        <w:rPr>
          <w:rFonts w:ascii="Times New Roman" w:hAnsi="Times New Roman" w:cs="Times New Roman"/>
          <w:sz w:val="20"/>
          <w:lang w:val="en-US"/>
        </w:rPr>
        <w:tab/>
      </w:r>
      <w:r w:rsidR="0046278F">
        <w:rPr>
          <w:rFonts w:ascii="Times New Roman" w:hAnsi="Times New Roman" w:cs="Times New Roman"/>
          <w:sz w:val="20"/>
          <w:lang w:val="en-US"/>
        </w:rPr>
        <w:tab/>
      </w:r>
      <w:r w:rsidR="0046278F">
        <w:rPr>
          <w:rFonts w:ascii="Times New Roman" w:hAnsi="Times New Roman" w:cs="Times New Roman"/>
          <w:sz w:val="20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Iovu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Bivol</w:t>
      </w:r>
      <w:proofErr w:type="spellEnd"/>
    </w:p>
    <w:p w:rsidR="0046278F" w:rsidRDefault="0046278F" w:rsidP="0046278F">
      <w:pPr>
        <w:pStyle w:val="NoSpacing"/>
        <w:tabs>
          <w:tab w:val="left" w:pos="7305"/>
        </w:tabs>
        <w:rPr>
          <w:rFonts w:ascii="Times New Roman" w:hAnsi="Times New Roman" w:cs="Times New Roman"/>
          <w:sz w:val="20"/>
          <w:lang w:val="en-US"/>
        </w:rPr>
      </w:pPr>
    </w:p>
    <w:p w:rsidR="0046278F" w:rsidRPr="00BF4BF2" w:rsidRDefault="0046278F" w:rsidP="0046278F">
      <w:pPr>
        <w:pStyle w:val="NoSpacing"/>
        <w:rPr>
          <w:rFonts w:ascii="Times New Roman" w:hAnsi="Times New Roman" w:cs="Times New Roman"/>
          <w:sz w:val="20"/>
          <w:lang w:val="en-US"/>
        </w:rPr>
      </w:pPr>
    </w:p>
    <w:p w:rsidR="0046278F" w:rsidRPr="00BF4BF2" w:rsidRDefault="0046278F" w:rsidP="0046278F">
      <w:pPr>
        <w:pStyle w:val="NoSpacing"/>
        <w:rPr>
          <w:rFonts w:ascii="Times New Roman" w:hAnsi="Times New Roman" w:cs="Times New Roman"/>
          <w:sz w:val="20"/>
          <w:lang w:val="en-US"/>
        </w:rPr>
      </w:pPr>
      <w:proofErr w:type="spellStart"/>
      <w:r w:rsidRPr="00BF4BF2">
        <w:rPr>
          <w:rFonts w:ascii="Times New Roman" w:hAnsi="Times New Roman" w:cs="Times New Roman"/>
          <w:sz w:val="20"/>
          <w:lang w:val="en-US"/>
        </w:rPr>
        <w:t>Avizat</w:t>
      </w:r>
      <w:proofErr w:type="spellEnd"/>
      <w:r w:rsidRPr="00BF4BF2">
        <w:rPr>
          <w:rFonts w:ascii="Times New Roman" w:hAnsi="Times New Roman" w:cs="Times New Roman"/>
          <w:sz w:val="20"/>
          <w:lang w:val="en-US"/>
        </w:rPr>
        <w:t>:</w:t>
      </w:r>
    </w:p>
    <w:p w:rsidR="0046278F" w:rsidRDefault="0046278F" w:rsidP="0046278F">
      <w:pPr>
        <w:pStyle w:val="NoSpacing"/>
        <w:rPr>
          <w:rFonts w:ascii="Times New Roman" w:hAnsi="Times New Roman" w:cs="Times New Roman"/>
          <w:sz w:val="20"/>
          <w:lang w:val="en-US"/>
        </w:rPr>
      </w:pPr>
      <w:proofErr w:type="spellStart"/>
      <w:r w:rsidRPr="00BF4BF2">
        <w:rPr>
          <w:rFonts w:ascii="Times New Roman" w:hAnsi="Times New Roman" w:cs="Times New Roman"/>
          <w:sz w:val="20"/>
          <w:lang w:val="en-US"/>
        </w:rPr>
        <w:t>Secretarul</w:t>
      </w:r>
      <w:proofErr w:type="spellEnd"/>
      <w:r w:rsidR="002410FB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BF4BF2">
        <w:rPr>
          <w:rFonts w:ascii="Times New Roman" w:hAnsi="Times New Roman" w:cs="Times New Roman"/>
          <w:sz w:val="20"/>
          <w:lang w:val="en-US"/>
        </w:rPr>
        <w:t>Consiliului</w:t>
      </w:r>
      <w:proofErr w:type="spellEnd"/>
      <w:r w:rsidR="00E630E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BF4BF2">
        <w:rPr>
          <w:rFonts w:ascii="Times New Roman" w:hAnsi="Times New Roman" w:cs="Times New Roman"/>
          <w:sz w:val="20"/>
          <w:lang w:val="en-US"/>
        </w:rPr>
        <w:t>raionalCimişlia</w:t>
      </w:r>
      <w:proofErr w:type="spellEnd"/>
      <w:r w:rsidRPr="00BF4BF2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 xml:space="preserve">     </w:t>
      </w:r>
      <w:proofErr w:type="spellStart"/>
      <w:r w:rsidRPr="00BF4BF2">
        <w:rPr>
          <w:rFonts w:ascii="Times New Roman" w:hAnsi="Times New Roman" w:cs="Times New Roman"/>
          <w:sz w:val="20"/>
          <w:lang w:val="en-US"/>
        </w:rPr>
        <w:t>SpînuVasile</w:t>
      </w:r>
      <w:proofErr w:type="spellEnd"/>
    </w:p>
    <w:p w:rsidR="0046278F" w:rsidRDefault="00E630EE" w:rsidP="00995F93">
      <w:pPr>
        <w:pStyle w:val="NoSpacing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Jurist CR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 xml:space="preserve"> 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0"/>
          <w:lang w:val="en-US"/>
        </w:rPr>
        <w:t>Casap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Anatolie</w:t>
      </w:r>
      <w:proofErr w:type="spellEnd"/>
      <w:r w:rsidR="0046278F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171EFB" w:rsidRDefault="00171EFB" w:rsidP="00995F93">
      <w:pPr>
        <w:pStyle w:val="NoSpacing"/>
        <w:rPr>
          <w:rFonts w:ascii="Times New Roman" w:hAnsi="Times New Roman" w:cs="Times New Roman"/>
          <w:sz w:val="20"/>
          <w:lang w:val="en-US"/>
        </w:rPr>
      </w:pPr>
    </w:p>
    <w:p w:rsidR="00171EFB" w:rsidRPr="00BF4BF2" w:rsidRDefault="00171EFB" w:rsidP="00171EFB">
      <w:pPr>
        <w:pStyle w:val="NoSpacing"/>
        <w:tabs>
          <w:tab w:val="left" w:pos="7305"/>
        </w:tabs>
        <w:rPr>
          <w:rFonts w:ascii="Times New Roman" w:hAnsi="Times New Roman" w:cs="Times New Roman"/>
          <w:sz w:val="20"/>
          <w:lang w:val="en-US"/>
        </w:rPr>
      </w:pPr>
      <w:proofErr w:type="spellStart"/>
      <w:r w:rsidRPr="00BF4BF2">
        <w:rPr>
          <w:rFonts w:ascii="Times New Roman" w:hAnsi="Times New Roman" w:cs="Times New Roman"/>
          <w:sz w:val="20"/>
          <w:lang w:val="en-US"/>
        </w:rPr>
        <w:t>Proiect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elaborat</w:t>
      </w:r>
      <w:proofErr w:type="spellEnd"/>
      <w:r w:rsidRPr="00BF4BF2">
        <w:rPr>
          <w:rFonts w:ascii="Times New Roman" w:hAnsi="Times New Roman" w:cs="Times New Roman"/>
          <w:sz w:val="20"/>
          <w:lang w:val="en-US"/>
        </w:rPr>
        <w:t xml:space="preserve"> de:</w:t>
      </w:r>
      <w:r>
        <w:rPr>
          <w:rFonts w:ascii="Times New Roman" w:hAnsi="Times New Roman" w:cs="Times New Roman"/>
          <w:sz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0"/>
          <w:lang w:val="en-US"/>
        </w:rPr>
        <w:t>LudmilaCapcelea</w:t>
      </w:r>
      <w:proofErr w:type="spellEnd"/>
    </w:p>
    <w:p w:rsidR="00893711" w:rsidRDefault="00893711">
      <w:pPr>
        <w:rPr>
          <w:rFonts w:ascii="Calibri" w:hAnsi="Calibri" w:cs="Mangal"/>
          <w:b/>
          <w:sz w:val="26"/>
          <w:szCs w:val="26"/>
          <w:lang w:val="en-US" w:bidi="sa-IN"/>
        </w:rPr>
      </w:pPr>
      <w:r>
        <w:rPr>
          <w:b/>
          <w:sz w:val="26"/>
          <w:szCs w:val="26"/>
          <w:lang w:val="en-US"/>
        </w:rPr>
        <w:br w:type="page"/>
      </w:r>
    </w:p>
    <w:p w:rsidR="00893711" w:rsidRPr="008C18C2" w:rsidRDefault="00893711" w:rsidP="00893711">
      <w:pPr>
        <w:jc w:val="center"/>
        <w:rPr>
          <w:b/>
          <w:sz w:val="28"/>
          <w:szCs w:val="28"/>
          <w:lang w:val="ro-RO"/>
        </w:rPr>
      </w:pPr>
      <w:r w:rsidRPr="008C18C2">
        <w:rPr>
          <w:b/>
          <w:sz w:val="28"/>
          <w:szCs w:val="28"/>
          <w:lang w:val="ro-RO"/>
        </w:rPr>
        <w:lastRenderedPageBreak/>
        <w:t>Notă informativă</w:t>
      </w:r>
    </w:p>
    <w:p w:rsidR="00893711" w:rsidRPr="008C18C2" w:rsidRDefault="00893711" w:rsidP="0089371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Pr="008C18C2">
        <w:rPr>
          <w:sz w:val="28"/>
          <w:szCs w:val="28"/>
          <w:lang w:val="ro-RO"/>
        </w:rPr>
        <w:t xml:space="preserve">espre darea în locațiune a unui spaţiu </w:t>
      </w:r>
    </w:p>
    <w:p w:rsidR="00893711" w:rsidRDefault="00893711" w:rsidP="00893711">
      <w:pPr>
        <w:jc w:val="center"/>
        <w:rPr>
          <w:sz w:val="28"/>
          <w:szCs w:val="28"/>
          <w:lang w:val="ro-RO"/>
        </w:rPr>
      </w:pPr>
      <w:r w:rsidRPr="008C18C2">
        <w:rPr>
          <w:sz w:val="28"/>
          <w:szCs w:val="28"/>
          <w:lang w:val="ro-RO"/>
        </w:rPr>
        <w:t xml:space="preserve">cu  suprafaţa de </w:t>
      </w:r>
      <w:r>
        <w:rPr>
          <w:sz w:val="28"/>
          <w:szCs w:val="28"/>
          <w:lang w:val="ro-RO"/>
        </w:rPr>
        <w:t>14,3</w:t>
      </w:r>
      <w:r w:rsidRPr="008C18C2">
        <w:rPr>
          <w:sz w:val="28"/>
          <w:szCs w:val="28"/>
          <w:lang w:val="ro-RO"/>
        </w:rPr>
        <w:t xml:space="preserve"> m</w:t>
      </w:r>
      <w:r w:rsidRPr="008C18C2"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vertAlign w:val="superscript"/>
          <w:lang w:val="ro-RO"/>
        </w:rPr>
        <w:t xml:space="preserve"> </w:t>
      </w:r>
      <w:r w:rsidRPr="00970D91">
        <w:rPr>
          <w:sz w:val="28"/>
          <w:szCs w:val="28"/>
          <w:lang w:val="ro-RO"/>
        </w:rPr>
        <w:t>la et.V</w:t>
      </w:r>
      <w:r w:rsidR="00E630EE">
        <w:rPr>
          <w:sz w:val="28"/>
          <w:szCs w:val="28"/>
          <w:lang w:val="ro-RO"/>
        </w:rPr>
        <w:t>, temporar neutilizat din lipsă</w:t>
      </w:r>
      <w:r>
        <w:rPr>
          <w:sz w:val="28"/>
          <w:szCs w:val="28"/>
          <w:lang w:val="ro-RO"/>
        </w:rPr>
        <w:t xml:space="preserve"> de specialişti</w:t>
      </w:r>
      <w:r w:rsidRPr="008C18C2"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şi 48</w:t>
      </w:r>
      <w:r w:rsidRPr="004B540E">
        <w:rPr>
          <w:sz w:val="28"/>
          <w:szCs w:val="28"/>
          <w:lang w:val="ro-RO"/>
        </w:rPr>
        <w:t xml:space="preserve"> </w:t>
      </w:r>
      <w:r w:rsidRPr="008C18C2">
        <w:rPr>
          <w:sz w:val="28"/>
          <w:szCs w:val="28"/>
          <w:lang w:val="ro-RO"/>
        </w:rPr>
        <w:t>m</w:t>
      </w:r>
      <w:r w:rsidRPr="008C18C2"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vertAlign w:val="superscript"/>
          <w:lang w:val="ro-RO"/>
        </w:rPr>
        <w:t xml:space="preserve"> </w:t>
      </w:r>
      <w:r w:rsidRPr="004B540E">
        <w:rPr>
          <w:sz w:val="28"/>
          <w:szCs w:val="28"/>
          <w:lang w:val="ro-RO"/>
        </w:rPr>
        <w:t>la et.I</w:t>
      </w:r>
      <w:r>
        <w:rPr>
          <w:sz w:val="28"/>
          <w:szCs w:val="28"/>
          <w:lang w:val="ro-RO"/>
        </w:rPr>
        <w:t xml:space="preserve">  în hol </w:t>
      </w:r>
      <w:r w:rsidRPr="008C18C2">
        <w:rPr>
          <w:sz w:val="28"/>
          <w:szCs w:val="28"/>
          <w:lang w:val="ro-RO"/>
        </w:rPr>
        <w:t xml:space="preserve">din incinta IMSP CS Cimişlia </w:t>
      </w:r>
    </w:p>
    <w:p w:rsidR="00893711" w:rsidRDefault="00893711" w:rsidP="0089371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construcţia birourilor şi prestare</w:t>
      </w:r>
      <w:r w:rsidR="00C07F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 serviciilor  de imagistică  şi consultative (Ultrasonografie, Echocardiografie şi consultaţiile unor medici specialişti) </w:t>
      </w:r>
    </w:p>
    <w:p w:rsidR="00893711" w:rsidRDefault="00893711" w:rsidP="00893711">
      <w:pPr>
        <w:jc w:val="center"/>
        <w:rPr>
          <w:sz w:val="28"/>
          <w:szCs w:val="28"/>
          <w:lang w:val="ro-RO"/>
        </w:rPr>
      </w:pPr>
    </w:p>
    <w:p w:rsidR="00893711" w:rsidRDefault="00893711" w:rsidP="00893711">
      <w:pPr>
        <w:jc w:val="center"/>
        <w:rPr>
          <w:sz w:val="28"/>
          <w:szCs w:val="28"/>
          <w:lang w:val="ro-RO"/>
        </w:rPr>
      </w:pPr>
    </w:p>
    <w:p w:rsidR="00893711" w:rsidRPr="008C18C2" w:rsidRDefault="00893711" w:rsidP="00893711">
      <w:pPr>
        <w:jc w:val="center"/>
        <w:rPr>
          <w:sz w:val="28"/>
          <w:szCs w:val="28"/>
          <w:lang w:val="ro-RO"/>
        </w:rPr>
      </w:pPr>
    </w:p>
    <w:p w:rsidR="00893711" w:rsidRPr="008C18C2" w:rsidRDefault="00893711" w:rsidP="00893711">
      <w:pPr>
        <w:rPr>
          <w:sz w:val="28"/>
          <w:szCs w:val="28"/>
          <w:lang w:val="ro-RO"/>
        </w:rPr>
      </w:pPr>
    </w:p>
    <w:p w:rsidR="00893711" w:rsidRDefault="00893711" w:rsidP="00893711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8C18C2">
        <w:rPr>
          <w:sz w:val="28"/>
          <w:szCs w:val="28"/>
          <w:lang w:val="ro-RO"/>
        </w:rPr>
        <w:t>Prin prezenta</w:t>
      </w:r>
      <w:r w:rsidR="00C07F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,</w:t>
      </w:r>
      <w:r w:rsidR="00E630EE">
        <w:rPr>
          <w:sz w:val="28"/>
          <w:szCs w:val="28"/>
          <w:lang w:val="ro-RO"/>
        </w:rPr>
        <w:t xml:space="preserve"> v</w:t>
      </w:r>
      <w:r w:rsidRPr="008C18C2">
        <w:rPr>
          <w:sz w:val="28"/>
          <w:szCs w:val="28"/>
          <w:lang w:val="ro-RO"/>
        </w:rPr>
        <w:t>ă informăm</w:t>
      </w:r>
      <w:r>
        <w:rPr>
          <w:sz w:val="28"/>
          <w:szCs w:val="28"/>
          <w:lang w:val="ro-RO"/>
        </w:rPr>
        <w:t xml:space="preserve"> </w:t>
      </w:r>
      <w:r w:rsidRPr="008C18C2">
        <w:rPr>
          <w:sz w:val="28"/>
          <w:szCs w:val="28"/>
          <w:lang w:val="ro-RO"/>
        </w:rPr>
        <w:t xml:space="preserve">că </w:t>
      </w:r>
      <w:r>
        <w:rPr>
          <w:sz w:val="28"/>
          <w:szCs w:val="28"/>
          <w:lang w:val="ro-RO"/>
        </w:rPr>
        <w:t>de la cet. Aneste Eduard</w:t>
      </w:r>
      <w:r w:rsidR="00E630EE">
        <w:rPr>
          <w:sz w:val="28"/>
          <w:szCs w:val="28"/>
          <w:lang w:val="ro-RO"/>
        </w:rPr>
        <w:t xml:space="preserve"> , director „ Centrul m</w:t>
      </w:r>
      <w:r>
        <w:rPr>
          <w:sz w:val="28"/>
          <w:szCs w:val="28"/>
          <w:lang w:val="ro-RO"/>
        </w:rPr>
        <w:t>edical CIM.2” SRL  , a parvenit o cerere referitor la oferirea spaţiului cu suprafaţa de 14,3 m</w:t>
      </w:r>
      <w:r w:rsidRPr="001B5B1A"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 xml:space="preserve"> (cabinetul de ultrasonografie) pentru a presta servicii imagistice (ultrasonografie) la et.5 în incinta IMSP CS Cimişlia </w:t>
      </w:r>
      <w:r w:rsidR="00E630EE">
        <w:rPr>
          <w:sz w:val="28"/>
          <w:szCs w:val="28"/>
          <w:lang w:val="ro-RO"/>
        </w:rPr>
        <w:t>, temporar neutilizată din lipsă</w:t>
      </w:r>
      <w:r>
        <w:rPr>
          <w:sz w:val="28"/>
          <w:szCs w:val="28"/>
          <w:lang w:val="ro-RO"/>
        </w:rPr>
        <w:t xml:space="preserve"> de specialişt</w:t>
      </w:r>
      <w:r w:rsidR="00C07F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</w:t>
      </w:r>
      <w:r w:rsidR="00C07F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pînă la recrtutarea s</w:t>
      </w:r>
      <w:r w:rsidR="00E630EE">
        <w:rPr>
          <w:sz w:val="28"/>
          <w:szCs w:val="28"/>
          <w:lang w:val="ro-RO"/>
        </w:rPr>
        <w:t xml:space="preserve">pecialistului în teritoriu) ; de asemenea </w:t>
      </w:r>
      <w:r>
        <w:rPr>
          <w:sz w:val="28"/>
          <w:szCs w:val="28"/>
          <w:lang w:val="ro-RO"/>
        </w:rPr>
        <w:t>, rugăm de a permite darea în locaţiune a unui spaţiu de  48</w:t>
      </w:r>
      <w:r w:rsidRPr="004B00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</w:t>
      </w:r>
      <w:r w:rsidRPr="001B5B1A"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 xml:space="preserve"> la et.I în holul instituţiei pentru construcţia birourilor şi prestarea serviciilor  ecocardiografie şi consultaţii a specialiştilor care lipsesc în teritoriu.</w:t>
      </w:r>
    </w:p>
    <w:p w:rsidR="00893711" w:rsidRPr="004B005E" w:rsidRDefault="00893711" w:rsidP="00893711">
      <w:pPr>
        <w:spacing w:line="360" w:lineRule="auto"/>
        <w:ind w:firstLine="708"/>
        <w:jc w:val="both"/>
        <w:rPr>
          <w:sz w:val="28"/>
          <w:szCs w:val="28"/>
          <w:lang w:val="ro-RO"/>
        </w:rPr>
      </w:pPr>
    </w:p>
    <w:p w:rsidR="00893711" w:rsidRDefault="00893711" w:rsidP="00893711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legătură cu acest fapt </w:t>
      </w:r>
      <w:r w:rsidR="00791533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va spori accesibilitatea populaţiei la servicii de imagistică (Ultrasonografie, Echocardiografie) şi la  consultţii a specialiştilor care lipsesc în teritoriu (cardiolog,endocrinolog). </w:t>
      </w:r>
    </w:p>
    <w:p w:rsidR="00893711" w:rsidRDefault="00791533" w:rsidP="00893711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asemenea </w:t>
      </w:r>
      <w:r w:rsidR="00893711">
        <w:rPr>
          <w:sz w:val="28"/>
          <w:szCs w:val="28"/>
          <w:lang w:val="ro-RO"/>
        </w:rPr>
        <w:t>,</w:t>
      </w:r>
      <w:r w:rsidR="00893711" w:rsidRPr="008C18C2">
        <w:rPr>
          <w:sz w:val="28"/>
          <w:szCs w:val="28"/>
          <w:lang w:val="ro-RO"/>
        </w:rPr>
        <w:t xml:space="preserve"> </w:t>
      </w:r>
      <w:r w:rsidR="00893711">
        <w:rPr>
          <w:sz w:val="28"/>
          <w:szCs w:val="28"/>
          <w:lang w:val="ro-RO"/>
        </w:rPr>
        <w:t xml:space="preserve">acasta va permite </w:t>
      </w:r>
      <w:r w:rsidR="00893711" w:rsidRPr="008C18C2">
        <w:rPr>
          <w:sz w:val="28"/>
          <w:szCs w:val="28"/>
          <w:lang w:val="ro-RO"/>
        </w:rPr>
        <w:t>optimizarea folosirii spaţiilor, suplinir</w:t>
      </w:r>
      <w:r w:rsidR="00893711">
        <w:rPr>
          <w:sz w:val="28"/>
          <w:szCs w:val="28"/>
          <w:lang w:val="ro-RO"/>
        </w:rPr>
        <w:t>ea</w:t>
      </w:r>
      <w:r w:rsidR="00893711" w:rsidRPr="008C18C2">
        <w:rPr>
          <w:sz w:val="28"/>
          <w:szCs w:val="28"/>
          <w:lang w:val="ro-RO"/>
        </w:rPr>
        <w:t xml:space="preserve"> mijloacelor speciale ale instituţiei</w:t>
      </w:r>
      <w:r w:rsidR="00893711">
        <w:rPr>
          <w:sz w:val="28"/>
          <w:szCs w:val="28"/>
          <w:lang w:val="ro-RO"/>
        </w:rPr>
        <w:t>.</w:t>
      </w:r>
    </w:p>
    <w:p w:rsidR="00893711" w:rsidRPr="004B005E" w:rsidRDefault="00893711" w:rsidP="00893711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8C18C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acest context</w:t>
      </w:r>
      <w:r w:rsidR="00791533">
        <w:rPr>
          <w:sz w:val="28"/>
          <w:szCs w:val="28"/>
          <w:lang w:val="ro-RO"/>
        </w:rPr>
        <w:t xml:space="preserve"> ,</w:t>
      </w:r>
      <w:r>
        <w:rPr>
          <w:sz w:val="28"/>
          <w:szCs w:val="28"/>
          <w:lang w:val="ro-RO"/>
        </w:rPr>
        <w:t xml:space="preserve"> </w:t>
      </w:r>
      <w:r w:rsidRPr="008C18C2">
        <w:rPr>
          <w:sz w:val="28"/>
          <w:szCs w:val="28"/>
          <w:lang w:val="ro-RO"/>
        </w:rPr>
        <w:t xml:space="preserve">rugăm permisiunea de a da în locaţiune </w:t>
      </w:r>
      <w:r>
        <w:rPr>
          <w:sz w:val="28"/>
          <w:szCs w:val="28"/>
          <w:lang w:val="ro-RO"/>
        </w:rPr>
        <w:t>aceste  spaţii cu suprafeţele  de  14,3</w:t>
      </w:r>
      <w:r w:rsidRPr="008C18C2">
        <w:rPr>
          <w:sz w:val="28"/>
          <w:szCs w:val="28"/>
          <w:lang w:val="ro-RO"/>
        </w:rPr>
        <w:t>m</w:t>
      </w:r>
      <w:r w:rsidRPr="008C18C2"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 xml:space="preserve">  et.V şi 48</w:t>
      </w:r>
      <w:r w:rsidRPr="004B00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</w:t>
      </w:r>
      <w:r w:rsidRPr="001B5B1A"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 xml:space="preserve"> la et.I în holul instituţiei pentru servicii imagistice  şi consultative.</w:t>
      </w:r>
    </w:p>
    <w:p w:rsidR="00893711" w:rsidRPr="004B005E" w:rsidRDefault="00893711" w:rsidP="0089371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4B005E">
        <w:rPr>
          <w:sz w:val="28"/>
          <w:szCs w:val="28"/>
          <w:lang w:val="en-US"/>
        </w:rPr>
        <w:t>Calculul</w:t>
      </w:r>
      <w:proofErr w:type="spellEnd"/>
      <w:r w:rsidRPr="004B005E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arendei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cabinete</w:t>
      </w:r>
      <w:r w:rsidRPr="004B005E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e</w:t>
      </w:r>
      <w:proofErr w:type="spellEnd"/>
      <w:r w:rsidRPr="004B005E"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imagistică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consultative</w:t>
      </w:r>
      <w:r w:rsidRPr="004B005E">
        <w:rPr>
          <w:sz w:val="28"/>
          <w:szCs w:val="28"/>
          <w:lang w:val="en-US"/>
        </w:rPr>
        <w:t xml:space="preserve"> se </w:t>
      </w:r>
      <w:proofErr w:type="spellStart"/>
      <w:r w:rsidRPr="004B005E">
        <w:rPr>
          <w:sz w:val="28"/>
          <w:szCs w:val="28"/>
          <w:lang w:val="en-US"/>
        </w:rPr>
        <w:t>anexează</w:t>
      </w:r>
      <w:proofErr w:type="spellEnd"/>
      <w:r w:rsidRPr="004B005E">
        <w:rPr>
          <w:sz w:val="28"/>
          <w:szCs w:val="28"/>
          <w:lang w:val="en-US"/>
        </w:rPr>
        <w:t>.</w:t>
      </w:r>
    </w:p>
    <w:p w:rsidR="00893711" w:rsidRPr="00BB1E9C" w:rsidRDefault="00893711" w:rsidP="0089371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893711" w:rsidRDefault="00893711" w:rsidP="00893711">
      <w:pPr>
        <w:jc w:val="both"/>
        <w:rPr>
          <w:b/>
          <w:sz w:val="28"/>
          <w:szCs w:val="28"/>
          <w:lang w:val="ro-RO"/>
        </w:rPr>
      </w:pPr>
      <w:r w:rsidRPr="00EA3809">
        <w:rPr>
          <w:b/>
          <w:sz w:val="28"/>
          <w:szCs w:val="28"/>
          <w:lang w:val="ro-RO"/>
        </w:rPr>
        <w:t>Locator:</w:t>
      </w:r>
    </w:p>
    <w:p w:rsidR="00893711" w:rsidRPr="00EA3809" w:rsidRDefault="00893711" w:rsidP="00893711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Şef </w:t>
      </w:r>
      <w:r w:rsidRPr="00EA3809">
        <w:rPr>
          <w:b/>
          <w:sz w:val="28"/>
          <w:szCs w:val="28"/>
          <w:lang w:val="ro-RO"/>
        </w:rPr>
        <w:t xml:space="preserve">IMSP CS Cimislia         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Ludmila Capcelea</w:t>
      </w:r>
      <w:r w:rsidRPr="00EA3809">
        <w:rPr>
          <w:b/>
          <w:sz w:val="28"/>
          <w:szCs w:val="28"/>
          <w:lang w:val="ro-RO"/>
        </w:rPr>
        <w:t xml:space="preserve">                         </w:t>
      </w:r>
    </w:p>
    <w:p w:rsidR="00171EFB" w:rsidRPr="00893711" w:rsidRDefault="00171EFB" w:rsidP="00995F93">
      <w:pPr>
        <w:pStyle w:val="NoSpacing"/>
        <w:rPr>
          <w:b/>
          <w:sz w:val="26"/>
          <w:szCs w:val="26"/>
          <w:lang w:val="ro-RO"/>
        </w:rPr>
      </w:pPr>
    </w:p>
    <w:sectPr w:rsidR="00171EFB" w:rsidRPr="00893711" w:rsidSect="0088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A7F"/>
    <w:multiLevelType w:val="hybridMultilevel"/>
    <w:tmpl w:val="C282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57BF6"/>
    <w:multiLevelType w:val="hybridMultilevel"/>
    <w:tmpl w:val="FD80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43C29"/>
    <w:multiLevelType w:val="hybridMultilevel"/>
    <w:tmpl w:val="6286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47C3"/>
    <w:rsid w:val="000015BE"/>
    <w:rsid w:val="000264E3"/>
    <w:rsid w:val="000A2EF6"/>
    <w:rsid w:val="000A6C22"/>
    <w:rsid w:val="000B4F99"/>
    <w:rsid w:val="000D5CB5"/>
    <w:rsid w:val="000E0982"/>
    <w:rsid w:val="001674B6"/>
    <w:rsid w:val="00171EFB"/>
    <w:rsid w:val="001909BB"/>
    <w:rsid w:val="001C6C40"/>
    <w:rsid w:val="002410FB"/>
    <w:rsid w:val="00244514"/>
    <w:rsid w:val="002504D1"/>
    <w:rsid w:val="00310174"/>
    <w:rsid w:val="003934A9"/>
    <w:rsid w:val="0046278F"/>
    <w:rsid w:val="00464411"/>
    <w:rsid w:val="00525577"/>
    <w:rsid w:val="005538FD"/>
    <w:rsid w:val="005A0984"/>
    <w:rsid w:val="00617288"/>
    <w:rsid w:val="006744C6"/>
    <w:rsid w:val="00791533"/>
    <w:rsid w:val="007C7B53"/>
    <w:rsid w:val="007F55E0"/>
    <w:rsid w:val="0080104A"/>
    <w:rsid w:val="00804908"/>
    <w:rsid w:val="0085707A"/>
    <w:rsid w:val="00873774"/>
    <w:rsid w:val="00893711"/>
    <w:rsid w:val="008B3E6A"/>
    <w:rsid w:val="008D3E47"/>
    <w:rsid w:val="009043CC"/>
    <w:rsid w:val="009465E0"/>
    <w:rsid w:val="0097706C"/>
    <w:rsid w:val="00995F93"/>
    <w:rsid w:val="00A63319"/>
    <w:rsid w:val="00A6495B"/>
    <w:rsid w:val="00A76A72"/>
    <w:rsid w:val="00A947C3"/>
    <w:rsid w:val="00AF014A"/>
    <w:rsid w:val="00B76A77"/>
    <w:rsid w:val="00BB2159"/>
    <w:rsid w:val="00BC7EEF"/>
    <w:rsid w:val="00C074BA"/>
    <w:rsid w:val="00C07F2F"/>
    <w:rsid w:val="00C56EF8"/>
    <w:rsid w:val="00CA1FAA"/>
    <w:rsid w:val="00CF6A5C"/>
    <w:rsid w:val="00D80A13"/>
    <w:rsid w:val="00DA2B53"/>
    <w:rsid w:val="00DF3633"/>
    <w:rsid w:val="00E630EE"/>
    <w:rsid w:val="00E91DE7"/>
    <w:rsid w:val="00EC6C67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6DD71"/>
  <w15:docId w15:val="{6E63B746-50CE-4FFE-A58F-6CA7188F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A947C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A947C3"/>
    <w:pPr>
      <w:widowControl w:val="0"/>
      <w:shd w:val="clear" w:color="auto" w:fill="FFFFFF"/>
      <w:spacing w:before="420" w:after="240" w:line="298" w:lineRule="exact"/>
    </w:pPr>
    <w:rPr>
      <w:rFonts w:eastAsiaTheme="minorHAnsi"/>
      <w:b/>
      <w:bCs/>
      <w:i/>
      <w:iCs/>
      <w:sz w:val="22"/>
      <w:szCs w:val="22"/>
      <w:lang w:eastAsia="en-US"/>
    </w:rPr>
  </w:style>
  <w:style w:type="paragraph" w:styleId="NoSpacing">
    <w:name w:val="No Spacing"/>
    <w:uiPriority w:val="1"/>
    <w:qFormat/>
    <w:rsid w:val="00A947C3"/>
    <w:rPr>
      <w:rFonts w:ascii="Calibri" w:eastAsia="Times New Roman" w:hAnsi="Calibri" w:cs="Mangal"/>
      <w:szCs w:val="20"/>
      <w:lang w:eastAsia="ru-RU" w:bidi="sa-IN"/>
    </w:rPr>
  </w:style>
  <w:style w:type="paragraph" w:styleId="ListParagraph">
    <w:name w:val="List Paragraph"/>
    <w:basedOn w:val="Normal"/>
    <w:uiPriority w:val="34"/>
    <w:qFormat/>
    <w:rsid w:val="00A94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Secretara</dc:creator>
  <cp:lastModifiedBy>SAP</cp:lastModifiedBy>
  <cp:revision>15</cp:revision>
  <cp:lastPrinted>2018-06-13T08:59:00Z</cp:lastPrinted>
  <dcterms:created xsi:type="dcterms:W3CDTF">2018-06-06T12:20:00Z</dcterms:created>
  <dcterms:modified xsi:type="dcterms:W3CDTF">2018-06-13T08:59:00Z</dcterms:modified>
</cp:coreProperties>
</file>